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7FBC4" w14:textId="6B9D77C7" w:rsidR="001C4882" w:rsidRDefault="001C4882" w:rsidP="009C0A7F">
      <w:pPr>
        <w:jc w:val="center"/>
        <w:rPr>
          <w:sz w:val="28"/>
          <w:szCs w:val="28"/>
          <w:u w:val="single"/>
        </w:rPr>
      </w:pPr>
      <w:r w:rsidRPr="001C4882">
        <w:rPr>
          <w:sz w:val="28"/>
          <w:szCs w:val="28"/>
          <w:u w:val="single"/>
        </w:rPr>
        <w:t>Ecole d’Arbitrage – FLAP Publier – Saison 2021/2022</w:t>
      </w:r>
    </w:p>
    <w:p w14:paraId="1308F97E" w14:textId="77777777" w:rsidR="009C0A7F" w:rsidRPr="009C0A7F" w:rsidRDefault="009C0A7F" w:rsidP="009C0A7F">
      <w:pPr>
        <w:jc w:val="center"/>
        <w:rPr>
          <w:sz w:val="28"/>
          <w:szCs w:val="28"/>
          <w:u w:val="single"/>
        </w:rPr>
      </w:pPr>
    </w:p>
    <w:p w14:paraId="5F23B20E" w14:textId="5BD4AEB2" w:rsidR="001C4882" w:rsidRPr="001C4882" w:rsidRDefault="001C4882" w:rsidP="009C0A7F">
      <w:pPr>
        <w:pStyle w:val="Titre2"/>
      </w:pPr>
      <w:r w:rsidRPr="001C4882">
        <w:t>Modalités de formation :</w:t>
      </w:r>
    </w:p>
    <w:p w14:paraId="1AABD55B" w14:textId="7607B617" w:rsidR="001C4882" w:rsidRDefault="001C4882" w:rsidP="001C4882">
      <w:pPr>
        <w:pStyle w:val="Paragraphedeliste"/>
        <w:numPr>
          <w:ilvl w:val="0"/>
          <w:numId w:val="1"/>
        </w:numPr>
      </w:pPr>
      <w:r>
        <w:t>8 séances sur la saison d’une durée d’environ 1h30</w:t>
      </w:r>
    </w:p>
    <w:p w14:paraId="6443EA89" w14:textId="2E446049" w:rsidR="001C4882" w:rsidRDefault="001C4882" w:rsidP="001C4882">
      <w:pPr>
        <w:pStyle w:val="Paragraphedeliste"/>
        <w:numPr>
          <w:ilvl w:val="2"/>
          <w:numId w:val="2"/>
        </w:numPr>
      </w:pPr>
      <w:r>
        <w:t>6 séances théoriques</w:t>
      </w:r>
    </w:p>
    <w:p w14:paraId="102E8C9E" w14:textId="185C9BD0" w:rsidR="001C4882" w:rsidRDefault="001C4882" w:rsidP="001C4882">
      <w:pPr>
        <w:pStyle w:val="Paragraphedeliste"/>
        <w:numPr>
          <w:ilvl w:val="2"/>
          <w:numId w:val="2"/>
        </w:numPr>
      </w:pPr>
      <w:r>
        <w:t xml:space="preserve">2 séances pratiques </w:t>
      </w:r>
    </w:p>
    <w:p w14:paraId="33D23F33" w14:textId="2F538E15" w:rsidR="001C4882" w:rsidRDefault="001C4882" w:rsidP="001C4882">
      <w:pPr>
        <w:pStyle w:val="Paragraphedeliste"/>
        <w:numPr>
          <w:ilvl w:val="1"/>
          <w:numId w:val="2"/>
        </w:numPr>
      </w:pPr>
      <w:r>
        <w:t>Être licencié et Pass sanitaire obligatoire</w:t>
      </w:r>
    </w:p>
    <w:p w14:paraId="337E8CA1" w14:textId="2ED9FFB1" w:rsidR="00E22789" w:rsidRDefault="00E22789" w:rsidP="001C4882">
      <w:pPr>
        <w:pStyle w:val="Paragraphedeliste"/>
        <w:numPr>
          <w:ilvl w:val="1"/>
          <w:numId w:val="2"/>
        </w:numPr>
      </w:pPr>
      <w:r>
        <w:t>Être au minimum dans la catégorie U15</w:t>
      </w:r>
    </w:p>
    <w:p w14:paraId="4968CC24" w14:textId="3CCA0774" w:rsidR="00E22789" w:rsidRDefault="001C4882" w:rsidP="00E22789">
      <w:pPr>
        <w:pStyle w:val="Paragraphedeliste"/>
        <w:numPr>
          <w:ilvl w:val="1"/>
          <w:numId w:val="2"/>
        </w:numPr>
      </w:pPr>
      <w:r>
        <w:t>Obligation de présence à chaque séance (sauf motifs exceptionnels)</w:t>
      </w:r>
    </w:p>
    <w:p w14:paraId="2D8CCFE6" w14:textId="5F52E218" w:rsidR="00E22789" w:rsidRDefault="00E22789" w:rsidP="00E22789">
      <w:pPr>
        <w:pStyle w:val="Paragraphedeliste"/>
        <w:numPr>
          <w:ilvl w:val="1"/>
          <w:numId w:val="2"/>
        </w:numPr>
      </w:pPr>
      <w:r>
        <w:t>Places limitées (8 personnes maximum)</w:t>
      </w:r>
    </w:p>
    <w:p w14:paraId="003777C9" w14:textId="662A2578" w:rsidR="009C0A7F" w:rsidRDefault="009C0A7F" w:rsidP="009C0A7F"/>
    <w:p w14:paraId="79EC5258" w14:textId="1F219253" w:rsidR="009C0A7F" w:rsidRDefault="009C0A7F" w:rsidP="009C0A7F">
      <w:pPr>
        <w:pStyle w:val="Titre2"/>
      </w:pPr>
      <w:r>
        <w:t>FORMATEURS :</w:t>
      </w:r>
    </w:p>
    <w:p w14:paraId="65F74B4C" w14:textId="05DB72E7" w:rsidR="009C0A7F" w:rsidRDefault="009C0A7F" w:rsidP="009C0A7F">
      <w:pPr>
        <w:pStyle w:val="Paragraphedeliste"/>
        <w:numPr>
          <w:ilvl w:val="0"/>
          <w:numId w:val="1"/>
        </w:numPr>
      </w:pPr>
      <w:r w:rsidRPr="009C0A7F">
        <w:t>BRON Axel / FIGAROLI Maxime / PETITE Yanni</w:t>
      </w:r>
      <w:r>
        <w:t>ck</w:t>
      </w:r>
    </w:p>
    <w:p w14:paraId="4ED3AAD5" w14:textId="7D5182F8" w:rsidR="009C0A7F" w:rsidRDefault="009C0A7F" w:rsidP="009C0A7F"/>
    <w:p w14:paraId="434F0D1F" w14:textId="09AB6C85" w:rsidR="009C0A7F" w:rsidRPr="003A690D" w:rsidRDefault="009C0A7F" w:rsidP="009C0A7F">
      <w:pPr>
        <w:pStyle w:val="Titre2"/>
      </w:pPr>
      <w:r w:rsidRPr="003A690D">
        <w:t>PLANNING : PERIODE OCTOBRE à decembre</w:t>
      </w:r>
      <w:r w:rsidR="003A690D" w:rsidRPr="003A690D">
        <w:t xml:space="preserve"> </w:t>
      </w:r>
      <w:r w:rsidR="003A690D" w:rsidRPr="003A690D">
        <w:rPr>
          <w:i/>
          <w:iCs/>
          <w:sz w:val="18"/>
          <w:szCs w:val="18"/>
        </w:rPr>
        <w:t>(</w:t>
      </w:r>
      <w:r w:rsidR="003A690D">
        <w:rPr>
          <w:i/>
          <w:iCs/>
          <w:sz w:val="18"/>
          <w:szCs w:val="18"/>
        </w:rPr>
        <w:t>dates</w:t>
      </w:r>
      <w:r w:rsidR="003A690D" w:rsidRPr="003A690D">
        <w:rPr>
          <w:i/>
          <w:iCs/>
          <w:sz w:val="18"/>
          <w:szCs w:val="18"/>
        </w:rPr>
        <w:t xml:space="preserve"> janvier-avril a definir)</w:t>
      </w:r>
    </w:p>
    <w:p w14:paraId="25CB07D8" w14:textId="77777777" w:rsidR="009C0A7F" w:rsidRPr="003A690D" w:rsidRDefault="009C0A7F" w:rsidP="009C0A7F"/>
    <w:tbl>
      <w:tblPr>
        <w:tblW w:w="87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5"/>
        <w:gridCol w:w="3433"/>
        <w:gridCol w:w="3433"/>
      </w:tblGrid>
      <w:tr w:rsidR="009C0A7F" w:rsidRPr="009C0A7F" w14:paraId="66131C61" w14:textId="77777777" w:rsidTr="00E22789">
        <w:trPr>
          <w:trHeight w:val="45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087A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Séance n°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1911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THEORIE en salle de réunion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9ED5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PRATIQUE sur le terrain</w:t>
            </w:r>
          </w:p>
        </w:tc>
      </w:tr>
      <w:tr w:rsidR="009C0A7F" w:rsidRPr="009C0A7F" w14:paraId="4EF78C5B" w14:textId="77777777" w:rsidTr="00E22789">
        <w:trPr>
          <w:trHeight w:val="46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0634AEA0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Séance n°1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2E1BED7E" w14:textId="60CEB070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Samedi </w:t>
            </w:r>
            <w:r w:rsidR="000B1E7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9</w:t>
            </w: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 octobre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072CB8D" w14:textId="77777777" w:rsidR="009C0A7F" w:rsidRPr="009C0A7F" w:rsidRDefault="009C0A7F" w:rsidP="009C0A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C0A7F" w:rsidRPr="009C0A7F" w14:paraId="2B43BFF2" w14:textId="77777777" w:rsidTr="00E22789">
        <w:trPr>
          <w:trHeight w:val="46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5861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Séance n°2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2D99" w14:textId="77777777" w:rsidR="009C0A7F" w:rsidRPr="009C0A7F" w:rsidRDefault="009C0A7F" w:rsidP="009C0A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0E71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 xml:space="preserve">Vendredi 22 octobre </w:t>
            </w:r>
          </w:p>
        </w:tc>
      </w:tr>
      <w:tr w:rsidR="009C0A7F" w:rsidRPr="009C0A7F" w14:paraId="3E6F8F72" w14:textId="77777777" w:rsidTr="00E22789">
        <w:trPr>
          <w:trHeight w:val="45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612777E9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Séance n°3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2300D0C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Samedi 13 novembre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4871524F" w14:textId="77777777" w:rsidR="009C0A7F" w:rsidRPr="009C0A7F" w:rsidRDefault="009C0A7F" w:rsidP="009C0A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C0A7F" w:rsidRPr="009C0A7F" w14:paraId="332F9763" w14:textId="77777777" w:rsidTr="00E22789">
        <w:trPr>
          <w:trHeight w:val="458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ECDB9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Séance n°4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0CB8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Samedi 4 décembre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D8DE" w14:textId="77777777" w:rsidR="009C0A7F" w:rsidRPr="009C0A7F" w:rsidRDefault="009C0A7F" w:rsidP="009C0A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9C0A7F" w:rsidRPr="009C0A7F" w14:paraId="25648E2E" w14:textId="77777777" w:rsidTr="00E22789">
        <w:trPr>
          <w:trHeight w:val="439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43CF8988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Séance n°5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DBF4B6" w14:textId="77777777" w:rsidR="009C0A7F" w:rsidRPr="009C0A7F" w:rsidRDefault="009C0A7F" w:rsidP="009C0A7F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14:paraId="1047967A" w14:textId="77777777" w:rsidR="009C0A7F" w:rsidRPr="009C0A7F" w:rsidRDefault="009C0A7F" w:rsidP="009C0A7F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</w:pPr>
            <w:r w:rsidRPr="009C0A7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r-FR"/>
              </w:rPr>
              <w:t>Vendredi 10 décembre</w:t>
            </w:r>
          </w:p>
        </w:tc>
      </w:tr>
    </w:tbl>
    <w:p w14:paraId="78C578A5" w14:textId="78F8BE0F" w:rsidR="009C0A7F" w:rsidRDefault="009C0A7F" w:rsidP="009C0A7F"/>
    <w:p w14:paraId="79A0486C" w14:textId="32238438" w:rsidR="009C0A7F" w:rsidRDefault="009C0A7F" w:rsidP="009C0A7F">
      <w:pPr>
        <w:pStyle w:val="Titre2"/>
      </w:pPr>
      <w:r>
        <w:t>OBJECTIFS :</w:t>
      </w:r>
    </w:p>
    <w:p w14:paraId="64A06C68" w14:textId="1B5C5BB1" w:rsidR="009C0A7F" w:rsidRDefault="009C0A7F" w:rsidP="009C0A7F">
      <w:pPr>
        <w:pStyle w:val="Paragraphedeliste"/>
        <w:numPr>
          <w:ilvl w:val="0"/>
          <w:numId w:val="1"/>
        </w:numPr>
      </w:pPr>
      <w:r>
        <w:t xml:space="preserve">Acquérir les bases du règlement </w:t>
      </w:r>
    </w:p>
    <w:p w14:paraId="41365A9C" w14:textId="2F07266C" w:rsidR="009C0A7F" w:rsidRDefault="009C0A7F" w:rsidP="009C0A7F">
      <w:pPr>
        <w:pStyle w:val="Paragraphedeliste"/>
        <w:numPr>
          <w:ilvl w:val="0"/>
          <w:numId w:val="1"/>
        </w:numPr>
      </w:pPr>
      <w:r>
        <w:t>Acquérir les bases du placement en tant qu’arbitre</w:t>
      </w:r>
    </w:p>
    <w:p w14:paraId="4059D0C8" w14:textId="09B8AA62" w:rsidR="009C0A7F" w:rsidRDefault="009C0A7F" w:rsidP="009C0A7F">
      <w:pPr>
        <w:pStyle w:val="Paragraphedeliste"/>
        <w:numPr>
          <w:ilvl w:val="0"/>
          <w:numId w:val="1"/>
        </w:numPr>
      </w:pPr>
      <w:r>
        <w:t xml:space="preserve">Vous faire arbitrer et progresser </w:t>
      </w:r>
      <w:r w:rsidR="00E22789">
        <w:t>lors des matchs jeunes les samedis après-midi</w:t>
      </w:r>
    </w:p>
    <w:p w14:paraId="0C6D2827" w14:textId="7A52AD87" w:rsidR="00E22789" w:rsidRDefault="00E22789" w:rsidP="00E22789"/>
    <w:p w14:paraId="50D815E5" w14:textId="235B4FF1" w:rsidR="00E22789" w:rsidRDefault="00E22789" w:rsidP="00E22789">
      <w:pPr>
        <w:pStyle w:val="Titre2"/>
      </w:pPr>
      <w:r>
        <w:t>INFORMATIONS :</w:t>
      </w:r>
    </w:p>
    <w:p w14:paraId="01168AD9" w14:textId="49A3F24E" w:rsidR="00E22789" w:rsidRDefault="00E22789" w:rsidP="00E22789">
      <w:pPr>
        <w:pStyle w:val="Paragraphedeliste"/>
        <w:numPr>
          <w:ilvl w:val="0"/>
          <w:numId w:val="4"/>
        </w:numPr>
      </w:pPr>
      <w:r>
        <w:t>Vous arbitrerez les samedis après-midi uniquement des catégories inférieures à la vôtre</w:t>
      </w:r>
    </w:p>
    <w:p w14:paraId="29B008C2" w14:textId="7D1C54A1" w:rsidR="00E22789" w:rsidRDefault="00E22789" w:rsidP="00E22789">
      <w:pPr>
        <w:pStyle w:val="Paragraphedeliste"/>
        <w:numPr>
          <w:ilvl w:val="0"/>
          <w:numId w:val="4"/>
        </w:numPr>
      </w:pPr>
      <w:r>
        <w:t>Vous n’arbitrerez jamais seul</w:t>
      </w:r>
    </w:p>
    <w:p w14:paraId="397D1728" w14:textId="144FF79A" w:rsidR="00E22789" w:rsidRPr="00E22789" w:rsidRDefault="00E22789" w:rsidP="00E22789">
      <w:pPr>
        <w:pStyle w:val="Paragraphedeliste"/>
        <w:numPr>
          <w:ilvl w:val="0"/>
          <w:numId w:val="4"/>
        </w:numPr>
      </w:pPr>
      <w:r>
        <w:t>Vous serez accompagnés pour vos premiers matchs, soit d’un formateur, soit d’une personne de confiance ayant déjà arbitr</w:t>
      </w:r>
      <w:r w:rsidR="005D6986">
        <w:t>é</w:t>
      </w:r>
      <w:r>
        <w:t xml:space="preserve"> dans le club</w:t>
      </w:r>
    </w:p>
    <w:sectPr w:rsidR="00E22789" w:rsidRPr="00E22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4A96"/>
    <w:multiLevelType w:val="hybridMultilevel"/>
    <w:tmpl w:val="2346B1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F4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C436C9E"/>
    <w:multiLevelType w:val="hybridMultilevel"/>
    <w:tmpl w:val="FCE459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F26A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2"/>
    <w:rsid w:val="000B1E7C"/>
    <w:rsid w:val="001C4882"/>
    <w:rsid w:val="002B5D2D"/>
    <w:rsid w:val="003A690D"/>
    <w:rsid w:val="004B46E6"/>
    <w:rsid w:val="005D6986"/>
    <w:rsid w:val="006E03EB"/>
    <w:rsid w:val="00790250"/>
    <w:rsid w:val="009C0A7F"/>
    <w:rsid w:val="00AE5FCA"/>
    <w:rsid w:val="00E22789"/>
    <w:rsid w:val="00F7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DF02"/>
  <w15:chartTrackingRefBased/>
  <w15:docId w15:val="{4E57E9D8-0FDD-4349-8E02-F7F03CA3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882"/>
  </w:style>
  <w:style w:type="paragraph" w:styleId="Titre1">
    <w:name w:val="heading 1"/>
    <w:basedOn w:val="Normal"/>
    <w:next w:val="Normal"/>
    <w:link w:val="Titre1Car"/>
    <w:uiPriority w:val="9"/>
    <w:qFormat/>
    <w:rsid w:val="001C48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48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48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48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48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48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48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48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48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48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Titre2Car">
    <w:name w:val="Titre 2 Car"/>
    <w:basedOn w:val="Policepardfaut"/>
    <w:link w:val="Titre2"/>
    <w:uiPriority w:val="9"/>
    <w:rsid w:val="001C4882"/>
    <w:rPr>
      <w:caps/>
      <w:spacing w:val="15"/>
      <w:shd w:val="clear" w:color="auto" w:fill="F9CEC2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C4882"/>
    <w:rPr>
      <w:caps/>
      <w:color w:val="511707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C4882"/>
    <w:rPr>
      <w:caps/>
      <w:color w:val="7B230B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C4882"/>
    <w:rPr>
      <w:caps/>
      <w:color w:val="7B230B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C4882"/>
    <w:rPr>
      <w:caps/>
      <w:color w:val="7B230B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C4882"/>
    <w:rPr>
      <w:caps/>
      <w:color w:val="7B230B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C488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C4882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C4882"/>
    <w:rPr>
      <w:b/>
      <w:bCs/>
      <w:color w:val="7B230B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C48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C48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48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C4882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C4882"/>
    <w:rPr>
      <w:b/>
      <w:bCs/>
    </w:rPr>
  </w:style>
  <w:style w:type="character" w:styleId="Accentuation">
    <w:name w:val="Emphasis"/>
    <w:uiPriority w:val="20"/>
    <w:qFormat/>
    <w:rsid w:val="001C4882"/>
    <w:rPr>
      <w:caps/>
      <w:color w:val="511707" w:themeColor="accent1" w:themeShade="7F"/>
      <w:spacing w:val="5"/>
    </w:rPr>
  </w:style>
  <w:style w:type="paragraph" w:styleId="Sansinterligne">
    <w:name w:val="No Spacing"/>
    <w:uiPriority w:val="1"/>
    <w:qFormat/>
    <w:rsid w:val="001C488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C488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C488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8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882"/>
    <w:rPr>
      <w:color w:val="A5300F" w:themeColor="accent1"/>
      <w:sz w:val="24"/>
      <w:szCs w:val="24"/>
    </w:rPr>
  </w:style>
  <w:style w:type="character" w:styleId="Accentuationlgre">
    <w:name w:val="Subtle Emphasis"/>
    <w:uiPriority w:val="19"/>
    <w:qFormat/>
    <w:rsid w:val="001C4882"/>
    <w:rPr>
      <w:i/>
      <w:iCs/>
      <w:color w:val="511707" w:themeColor="accent1" w:themeShade="7F"/>
    </w:rPr>
  </w:style>
  <w:style w:type="character" w:styleId="Accentuationintense">
    <w:name w:val="Intense Emphasis"/>
    <w:uiPriority w:val="21"/>
    <w:qFormat/>
    <w:rsid w:val="001C4882"/>
    <w:rPr>
      <w:b/>
      <w:bCs/>
      <w:caps/>
      <w:color w:val="511707" w:themeColor="accent1" w:themeShade="7F"/>
      <w:spacing w:val="10"/>
    </w:rPr>
  </w:style>
  <w:style w:type="character" w:styleId="Rfrencelgre">
    <w:name w:val="Subtle Reference"/>
    <w:uiPriority w:val="31"/>
    <w:qFormat/>
    <w:rsid w:val="001C4882"/>
    <w:rPr>
      <w:b/>
      <w:bCs/>
      <w:color w:val="A5300F" w:themeColor="accent1"/>
    </w:rPr>
  </w:style>
  <w:style w:type="character" w:styleId="Rfrenceintense">
    <w:name w:val="Intense Reference"/>
    <w:uiPriority w:val="32"/>
    <w:qFormat/>
    <w:rsid w:val="001C4882"/>
    <w:rPr>
      <w:b/>
      <w:bCs/>
      <w:i/>
      <w:iCs/>
      <w:caps/>
      <w:color w:val="A5300F" w:themeColor="accent1"/>
    </w:rPr>
  </w:style>
  <w:style w:type="character" w:styleId="Titredulivre">
    <w:name w:val="Book Title"/>
    <w:uiPriority w:val="33"/>
    <w:qFormat/>
    <w:rsid w:val="001C488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C4882"/>
    <w:pPr>
      <w:outlineLvl w:val="9"/>
    </w:pPr>
  </w:style>
  <w:style w:type="paragraph" w:styleId="Paragraphedeliste">
    <w:name w:val="List Paragraph"/>
    <w:basedOn w:val="Normal"/>
    <w:uiPriority w:val="34"/>
    <w:qFormat/>
    <w:rsid w:val="001C4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Rouge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A2E0F-9EF7-4BB4-884E-450E8B6C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Bron</dc:creator>
  <cp:keywords/>
  <dc:description/>
  <cp:lastModifiedBy>Axel Bron</cp:lastModifiedBy>
  <cp:revision>10</cp:revision>
  <dcterms:created xsi:type="dcterms:W3CDTF">2021-09-20T17:13:00Z</dcterms:created>
  <dcterms:modified xsi:type="dcterms:W3CDTF">2021-09-25T06:58:00Z</dcterms:modified>
</cp:coreProperties>
</file>